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Асбест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66.74.017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Асбест, Свердловская обл., г. Асбест, ул. Им. А.П. Ладыженского,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Белоярский, Свердловская область, рп Белоярский, ул. Ленина, б/н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Мезенское, Р-351 Екатеринбург – Тюмень, 50км+237м (справа), 50км+263м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Малобрусянское, Р-351 Екатеринбург – Тюмень, 37км+944м (справа), 38км+061м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"Северные ворота"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Ладыженского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"от стелы (въезд в город) до ул. Плеханова"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65К-0611000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65К-0611000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"от стелы (въезд в город) до ул. Плеханова"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Ладыженского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